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0133D" w14:textId="77777777" w:rsidR="00052738" w:rsidRPr="009126E3" w:rsidRDefault="00052738" w:rsidP="00052738">
      <w:pPr>
        <w:rPr>
          <w:rFonts w:ascii="Arial" w:hAnsi="Arial" w:cs="Arial"/>
          <w:sz w:val="24"/>
          <w:szCs w:val="24"/>
        </w:rPr>
      </w:pPr>
      <w:bookmarkStart w:id="0" w:name="_GoBack"/>
      <w:r w:rsidRPr="009126E3">
        <w:rPr>
          <w:rFonts w:ascii="Arial" w:hAnsi="Arial" w:cs="Arial"/>
          <w:sz w:val="24"/>
          <w:szCs w:val="24"/>
        </w:rPr>
        <w:t>How to Meditate While Coloring</w:t>
      </w:r>
    </w:p>
    <w:p w14:paraId="4744907A" w14:textId="14F8A4CE" w:rsidR="000E58B6" w:rsidRPr="009126E3" w:rsidRDefault="00052738">
      <w:pPr>
        <w:rPr>
          <w:rFonts w:ascii="Arial" w:hAnsi="Arial" w:cs="Arial"/>
          <w:color w:val="000000"/>
          <w:sz w:val="24"/>
          <w:szCs w:val="24"/>
          <w:shd w:val="clear" w:color="auto" w:fill="FFFFFF"/>
        </w:rPr>
      </w:pPr>
      <w:r w:rsidRPr="009126E3">
        <w:rPr>
          <w:rFonts w:ascii="Arial" w:hAnsi="Arial" w:cs="Arial"/>
          <w:color w:val="000000"/>
          <w:sz w:val="24"/>
          <w:szCs w:val="24"/>
          <w:shd w:val="clear" w:color="auto" w:fill="FFFFFF"/>
        </w:rPr>
        <w:t>{!</w:t>
      </w:r>
      <w:proofErr w:type="spellStart"/>
      <w:r w:rsidRPr="009126E3">
        <w:rPr>
          <w:rFonts w:ascii="Arial" w:hAnsi="Arial" w:cs="Arial"/>
          <w:color w:val="000000"/>
          <w:sz w:val="24"/>
          <w:szCs w:val="24"/>
          <w:shd w:val="clear" w:color="auto" w:fill="FFFFFF"/>
        </w:rPr>
        <w:t>firstname_fix</w:t>
      </w:r>
      <w:proofErr w:type="spellEnd"/>
      <w:r w:rsidRPr="009126E3">
        <w:rPr>
          <w:rFonts w:ascii="Arial" w:hAnsi="Arial" w:cs="Arial"/>
          <w:color w:val="000000"/>
          <w:sz w:val="24"/>
          <w:szCs w:val="24"/>
          <w:shd w:val="clear" w:color="auto" w:fill="FFFFFF"/>
        </w:rPr>
        <w:t>}</w:t>
      </w:r>
    </w:p>
    <w:p w14:paraId="21D73C31" w14:textId="6881D0ED" w:rsidR="007158F4" w:rsidRPr="009126E3" w:rsidRDefault="007158F4">
      <w:pPr>
        <w:rPr>
          <w:rFonts w:ascii="Arial" w:hAnsi="Arial" w:cs="Arial"/>
          <w:color w:val="000000"/>
          <w:sz w:val="24"/>
          <w:szCs w:val="24"/>
          <w:shd w:val="clear" w:color="auto" w:fill="FFFFFF"/>
        </w:rPr>
      </w:pPr>
      <w:r w:rsidRPr="009126E3">
        <w:rPr>
          <w:rFonts w:ascii="Arial" w:hAnsi="Arial" w:cs="Arial"/>
          <w:color w:val="000000"/>
          <w:sz w:val="24"/>
          <w:szCs w:val="24"/>
          <w:shd w:val="clear" w:color="auto" w:fill="FFFFFF"/>
        </w:rPr>
        <w:t>We have been talking quite a bit about meditation lately, and today</w:t>
      </w:r>
      <w:r w:rsidR="00F45367" w:rsidRPr="009126E3">
        <w:rPr>
          <w:rFonts w:ascii="Arial" w:hAnsi="Arial" w:cs="Arial"/>
          <w:color w:val="000000"/>
          <w:sz w:val="24"/>
          <w:szCs w:val="24"/>
          <w:shd w:val="clear" w:color="auto" w:fill="FFFFFF"/>
        </w:rPr>
        <w:t xml:space="preserve"> you are going to learn how to combine meditation with coloring. Adult coloring as it is often referred to is more than just being enjoyable, it is good for mental health and clarity. Keep reading to learn how you can meditate while you color.</w:t>
      </w:r>
    </w:p>
    <w:p w14:paraId="5738F009" w14:textId="0BA1393B" w:rsidR="00EA2924" w:rsidRPr="009126E3" w:rsidRDefault="00552D21">
      <w:pPr>
        <w:rPr>
          <w:rFonts w:ascii="Arial" w:hAnsi="Arial" w:cs="Arial"/>
          <w:b/>
          <w:color w:val="000000"/>
          <w:sz w:val="24"/>
          <w:szCs w:val="24"/>
          <w:shd w:val="clear" w:color="auto" w:fill="FFFFFF"/>
        </w:rPr>
      </w:pPr>
      <w:r w:rsidRPr="009126E3">
        <w:rPr>
          <w:rFonts w:ascii="Arial" w:hAnsi="Arial" w:cs="Arial"/>
          <w:b/>
          <w:color w:val="000000"/>
          <w:sz w:val="24"/>
          <w:szCs w:val="24"/>
          <w:shd w:val="clear" w:color="auto" w:fill="FFFFFF"/>
        </w:rPr>
        <w:t>Mandalas Provide a Unique Benefit</w:t>
      </w:r>
    </w:p>
    <w:p w14:paraId="431D4D19" w14:textId="5086C1F6" w:rsidR="007C690B" w:rsidRPr="009126E3" w:rsidRDefault="007C690B">
      <w:pPr>
        <w:rPr>
          <w:rFonts w:ascii="Arial" w:hAnsi="Arial" w:cs="Arial"/>
          <w:color w:val="000000"/>
          <w:sz w:val="24"/>
          <w:szCs w:val="24"/>
          <w:shd w:val="clear" w:color="auto" w:fill="FFFFFF"/>
        </w:rPr>
      </w:pPr>
      <w:r w:rsidRPr="009126E3">
        <w:rPr>
          <w:rFonts w:ascii="Arial" w:hAnsi="Arial" w:cs="Arial"/>
          <w:color w:val="000000"/>
          <w:sz w:val="24"/>
          <w:szCs w:val="24"/>
          <w:shd w:val="clear" w:color="auto" w:fill="FFFFFF"/>
        </w:rPr>
        <w:t>The term mandala means circle in Sanskrit, which is why these are often circular designs with different types of patterns. Many adult coloring books feature mandalas, especially those catering toward people with anxiety. The reason is because research has shown that coloring mandalas and simple patterns can relieve your anxiety while you participate in this activity.</w:t>
      </w:r>
    </w:p>
    <w:p w14:paraId="03B6FA60" w14:textId="61E60626" w:rsidR="007C690B" w:rsidRPr="009126E3" w:rsidRDefault="007C690B">
      <w:pPr>
        <w:rPr>
          <w:rFonts w:ascii="Arial" w:hAnsi="Arial" w:cs="Arial"/>
          <w:color w:val="000000"/>
          <w:sz w:val="24"/>
          <w:szCs w:val="24"/>
          <w:shd w:val="clear" w:color="auto" w:fill="FFFFFF"/>
        </w:rPr>
      </w:pPr>
      <w:r w:rsidRPr="009126E3">
        <w:rPr>
          <w:rFonts w:ascii="Arial" w:hAnsi="Arial" w:cs="Arial"/>
          <w:color w:val="000000"/>
          <w:sz w:val="24"/>
          <w:szCs w:val="24"/>
          <w:shd w:val="clear" w:color="auto" w:fill="FFFFFF"/>
        </w:rPr>
        <w:t>Not only does it help with anxiety, but you can actually start meditating while coloring, since you aren’t thinking about much else.</w:t>
      </w:r>
    </w:p>
    <w:p w14:paraId="552337F3" w14:textId="12A7997D" w:rsidR="00552D21" w:rsidRPr="009126E3" w:rsidRDefault="00552D21">
      <w:pPr>
        <w:rPr>
          <w:rFonts w:ascii="Arial" w:hAnsi="Arial" w:cs="Arial"/>
          <w:b/>
          <w:color w:val="000000"/>
          <w:sz w:val="24"/>
          <w:szCs w:val="24"/>
          <w:shd w:val="clear" w:color="auto" w:fill="FFFFFF"/>
        </w:rPr>
      </w:pPr>
      <w:r w:rsidRPr="009126E3">
        <w:rPr>
          <w:rFonts w:ascii="Arial" w:hAnsi="Arial" w:cs="Arial"/>
          <w:b/>
          <w:color w:val="000000"/>
          <w:sz w:val="24"/>
          <w:szCs w:val="24"/>
          <w:shd w:val="clear" w:color="auto" w:fill="FFFFFF"/>
        </w:rPr>
        <w:t>Coloring itself Can Be Meditative</w:t>
      </w:r>
    </w:p>
    <w:p w14:paraId="40F80177" w14:textId="7C132420" w:rsidR="00052738" w:rsidRPr="009126E3" w:rsidRDefault="00552D21">
      <w:pPr>
        <w:rPr>
          <w:rFonts w:ascii="Arial" w:hAnsi="Arial" w:cs="Arial"/>
          <w:color w:val="000000"/>
          <w:sz w:val="24"/>
          <w:szCs w:val="24"/>
          <w:shd w:val="clear" w:color="auto" w:fill="FFFFFF"/>
        </w:rPr>
      </w:pPr>
      <w:r w:rsidRPr="009126E3">
        <w:rPr>
          <w:rFonts w:ascii="Arial" w:hAnsi="Arial" w:cs="Arial"/>
          <w:color w:val="000000"/>
          <w:sz w:val="24"/>
          <w:szCs w:val="24"/>
          <w:shd w:val="clear" w:color="auto" w:fill="FFFFFF"/>
        </w:rPr>
        <w:t>Not only are mandalas beneficial, but any type of coloring or artwork in general can be therapeutic for you. When you color or create something, your mind is often not on negative things or things you have been worried about, but just on what you are doing right now. It can help clear your mind,</w:t>
      </w:r>
      <w:r w:rsidR="007C690B" w:rsidRPr="009126E3">
        <w:rPr>
          <w:rFonts w:ascii="Arial" w:hAnsi="Arial" w:cs="Arial"/>
          <w:color w:val="000000"/>
          <w:sz w:val="24"/>
          <w:szCs w:val="24"/>
          <w:shd w:val="clear" w:color="auto" w:fill="FFFFFF"/>
        </w:rPr>
        <w:t xml:space="preserve"> </w:t>
      </w:r>
      <w:r w:rsidRPr="009126E3">
        <w:rPr>
          <w:rFonts w:ascii="Arial" w:hAnsi="Arial" w:cs="Arial"/>
          <w:color w:val="000000"/>
          <w:sz w:val="24"/>
          <w:szCs w:val="24"/>
          <w:shd w:val="clear" w:color="auto" w:fill="FFFFFF"/>
        </w:rPr>
        <w:t xml:space="preserve">relax your body, and just get you into a temporary meditative state. </w:t>
      </w:r>
    </w:p>
    <w:p w14:paraId="0091EB38" w14:textId="45F37502" w:rsidR="007C690B" w:rsidRPr="009126E3" w:rsidRDefault="007C690B">
      <w:pPr>
        <w:rPr>
          <w:rFonts w:ascii="Arial" w:hAnsi="Arial" w:cs="Arial"/>
          <w:color w:val="000000"/>
          <w:sz w:val="24"/>
          <w:szCs w:val="24"/>
          <w:shd w:val="clear" w:color="auto" w:fill="FFFFFF"/>
        </w:rPr>
      </w:pPr>
      <w:r w:rsidRPr="009126E3">
        <w:rPr>
          <w:rFonts w:ascii="Arial" w:hAnsi="Arial" w:cs="Arial"/>
          <w:color w:val="000000"/>
          <w:sz w:val="24"/>
          <w:szCs w:val="24"/>
          <w:shd w:val="clear" w:color="auto" w:fill="FFFFFF"/>
        </w:rPr>
        <w:t>Grab a coloring book the next time you want to meditate while doing a self-care activity at the same time!</w:t>
      </w:r>
    </w:p>
    <w:p w14:paraId="27DCA7F1" w14:textId="7EC02380" w:rsidR="007C690B" w:rsidRPr="009126E3" w:rsidRDefault="007C690B">
      <w:pPr>
        <w:rPr>
          <w:rFonts w:ascii="Arial" w:hAnsi="Arial" w:cs="Arial"/>
          <w:color w:val="000000"/>
          <w:sz w:val="24"/>
          <w:szCs w:val="24"/>
          <w:shd w:val="clear" w:color="auto" w:fill="FFFFFF"/>
        </w:rPr>
      </w:pPr>
      <w:r w:rsidRPr="009126E3">
        <w:rPr>
          <w:rFonts w:ascii="Arial" w:hAnsi="Arial" w:cs="Arial"/>
          <w:color w:val="000000"/>
          <w:sz w:val="24"/>
          <w:szCs w:val="24"/>
          <w:shd w:val="clear" w:color="auto" w:fill="FFFFFF"/>
        </w:rPr>
        <w:t>[Sign Off]</w:t>
      </w:r>
    </w:p>
    <w:bookmarkEnd w:id="0"/>
    <w:p w14:paraId="2C1EDA04" w14:textId="77777777" w:rsidR="007C690B" w:rsidRPr="009126E3" w:rsidRDefault="007C690B">
      <w:pPr>
        <w:rPr>
          <w:rFonts w:ascii="Arial" w:hAnsi="Arial" w:cs="Arial"/>
          <w:color w:val="000000"/>
          <w:sz w:val="24"/>
          <w:szCs w:val="24"/>
          <w:shd w:val="clear" w:color="auto" w:fill="FFFFFF"/>
        </w:rPr>
      </w:pPr>
    </w:p>
    <w:sectPr w:rsidR="007C690B" w:rsidRPr="0091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862929"/>
    <w:multiLevelType w:val="multilevel"/>
    <w:tmpl w:val="84FC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738"/>
    <w:rsid w:val="00052738"/>
    <w:rsid w:val="000E58B6"/>
    <w:rsid w:val="00552D21"/>
    <w:rsid w:val="007158F4"/>
    <w:rsid w:val="007C690B"/>
    <w:rsid w:val="009126E3"/>
    <w:rsid w:val="00A23696"/>
    <w:rsid w:val="00B34F68"/>
    <w:rsid w:val="00EA2924"/>
    <w:rsid w:val="00F45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8B08B"/>
  <w15:chartTrackingRefBased/>
  <w15:docId w15:val="{ECA94B09-7CAC-4534-94ED-12E7F299E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2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5273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52738"/>
    <w:rPr>
      <w:color w:val="0000FF"/>
      <w:u w:val="single"/>
    </w:rPr>
  </w:style>
  <w:style w:type="character" w:styleId="Strong">
    <w:name w:val="Strong"/>
    <w:basedOn w:val="DefaultParagraphFont"/>
    <w:uiPriority w:val="22"/>
    <w:qFormat/>
    <w:rsid w:val="00052738"/>
    <w:rPr>
      <w:b/>
      <w:bCs/>
    </w:rPr>
  </w:style>
  <w:style w:type="character" w:styleId="Emphasis">
    <w:name w:val="Emphasis"/>
    <w:basedOn w:val="DefaultParagraphFont"/>
    <w:uiPriority w:val="20"/>
    <w:qFormat/>
    <w:rsid w:val="000527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228062">
      <w:bodyDiv w:val="1"/>
      <w:marLeft w:val="0"/>
      <w:marRight w:val="0"/>
      <w:marTop w:val="0"/>
      <w:marBottom w:val="0"/>
      <w:divBdr>
        <w:top w:val="none" w:sz="0" w:space="0" w:color="auto"/>
        <w:left w:val="none" w:sz="0" w:space="0" w:color="auto"/>
        <w:bottom w:val="none" w:sz="0" w:space="0" w:color="auto"/>
        <w:right w:val="none" w:sz="0" w:space="0" w:color="auto"/>
      </w:divBdr>
      <w:divsChild>
        <w:div w:id="1338338894">
          <w:marLeft w:val="0"/>
          <w:marRight w:val="0"/>
          <w:marTop w:val="0"/>
          <w:marBottom w:val="0"/>
          <w:divBdr>
            <w:top w:val="none" w:sz="0" w:space="0" w:color="auto"/>
            <w:left w:val="none" w:sz="0" w:space="0" w:color="auto"/>
            <w:bottom w:val="none" w:sz="0" w:space="0" w:color="auto"/>
            <w:right w:val="none" w:sz="0" w:space="0" w:color="auto"/>
          </w:divBdr>
          <w:divsChild>
            <w:div w:id="513571545">
              <w:marLeft w:val="0"/>
              <w:marRight w:val="0"/>
              <w:marTop w:val="0"/>
              <w:marBottom w:val="0"/>
              <w:divBdr>
                <w:top w:val="none" w:sz="0" w:space="0" w:color="auto"/>
                <w:left w:val="none" w:sz="0" w:space="0" w:color="auto"/>
                <w:bottom w:val="none" w:sz="0" w:space="0" w:color="auto"/>
                <w:right w:val="none" w:sz="0" w:space="0" w:color="auto"/>
              </w:divBdr>
              <w:divsChild>
                <w:div w:id="1425764690">
                  <w:marLeft w:val="0"/>
                  <w:marRight w:val="0"/>
                  <w:marTop w:val="0"/>
                  <w:marBottom w:val="0"/>
                  <w:divBdr>
                    <w:top w:val="none" w:sz="0" w:space="0" w:color="auto"/>
                    <w:left w:val="none" w:sz="0" w:space="0" w:color="auto"/>
                    <w:bottom w:val="none" w:sz="0" w:space="0" w:color="auto"/>
                    <w:right w:val="none" w:sz="0" w:space="0" w:color="auto"/>
                  </w:divBdr>
                </w:div>
                <w:div w:id="1963487919">
                  <w:marLeft w:val="0"/>
                  <w:marRight w:val="0"/>
                  <w:marTop w:val="0"/>
                  <w:marBottom w:val="0"/>
                  <w:divBdr>
                    <w:top w:val="none" w:sz="0" w:space="0" w:color="auto"/>
                    <w:left w:val="none" w:sz="0" w:space="0" w:color="auto"/>
                    <w:bottom w:val="none" w:sz="0" w:space="0" w:color="auto"/>
                    <w:right w:val="none" w:sz="0" w:space="0" w:color="auto"/>
                  </w:divBdr>
                  <w:divsChild>
                    <w:div w:id="979648900">
                      <w:marLeft w:val="0"/>
                      <w:marRight w:val="0"/>
                      <w:marTop w:val="0"/>
                      <w:marBottom w:val="75"/>
                      <w:divBdr>
                        <w:top w:val="none" w:sz="0" w:space="0" w:color="auto"/>
                        <w:left w:val="none" w:sz="0" w:space="0" w:color="auto"/>
                        <w:bottom w:val="none" w:sz="0" w:space="0" w:color="auto"/>
                        <w:right w:val="none" w:sz="0" w:space="0" w:color="auto"/>
                      </w:divBdr>
                      <w:divsChild>
                        <w:div w:id="22695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04370">
              <w:marLeft w:val="0"/>
              <w:marRight w:val="0"/>
              <w:marTop w:val="0"/>
              <w:marBottom w:val="0"/>
              <w:divBdr>
                <w:top w:val="none" w:sz="0" w:space="0" w:color="auto"/>
                <w:left w:val="none" w:sz="0" w:space="0" w:color="auto"/>
                <w:bottom w:val="none" w:sz="0" w:space="0" w:color="auto"/>
                <w:right w:val="none" w:sz="0" w:space="0" w:color="auto"/>
              </w:divBdr>
              <w:divsChild>
                <w:div w:id="2333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211</Words>
  <Characters>1205</Characters>
  <Application>Microsoft Office Word</Application>
  <DocSecurity>0</DocSecurity>
  <Lines>10</Lines>
  <Paragraphs>2</Paragraphs>
  <ScaleCrop>false</ScaleCrop>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2018-06-03T22:09:00Z</dcterms:created>
  <dcterms:modified xsi:type="dcterms:W3CDTF">2018-06-05T02:18:00Z</dcterms:modified>
</cp:coreProperties>
</file>